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0BB" w:rsidRDefault="005112CA" w:rsidP="005722E4">
      <w:pPr>
        <w:jc w:val="both"/>
      </w:pPr>
      <w:r>
        <w:rPr>
          <w:noProof/>
          <w:lang w:eastAsia="hr-HR"/>
        </w:rPr>
        <w:drawing>
          <wp:inline distT="0" distB="0" distL="0" distR="0" wp14:anchorId="1B72205A">
            <wp:extent cx="1000125" cy="1170305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</w:t>
      </w:r>
      <w:r>
        <w:rPr>
          <w:noProof/>
          <w:lang w:eastAsia="hr-HR"/>
        </w:rPr>
        <w:drawing>
          <wp:inline distT="0" distB="0" distL="0" distR="0" wp14:anchorId="75E673D1">
            <wp:extent cx="3499485" cy="817245"/>
            <wp:effectExtent l="0" t="0" r="5715" b="190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12CA" w:rsidRDefault="005112CA" w:rsidP="005722E4">
      <w:pPr>
        <w:jc w:val="both"/>
      </w:pPr>
    </w:p>
    <w:p w:rsidR="005112CA" w:rsidRDefault="005112CA" w:rsidP="005722E4">
      <w:pPr>
        <w:jc w:val="both"/>
      </w:pPr>
    </w:p>
    <w:p w:rsidR="005112CA" w:rsidRPr="00803788" w:rsidRDefault="005112CA" w:rsidP="005722E4">
      <w:pPr>
        <w:jc w:val="both"/>
        <w:rPr>
          <w:sz w:val="24"/>
          <w:szCs w:val="24"/>
        </w:rPr>
      </w:pPr>
    </w:p>
    <w:p w:rsidR="005112CA" w:rsidRPr="00803788" w:rsidRDefault="005112CA" w:rsidP="005722E4">
      <w:pPr>
        <w:jc w:val="both"/>
        <w:rPr>
          <w:b/>
          <w:sz w:val="24"/>
          <w:szCs w:val="24"/>
        </w:rPr>
      </w:pPr>
      <w:r w:rsidRPr="00803788">
        <w:rPr>
          <w:b/>
          <w:sz w:val="24"/>
          <w:szCs w:val="24"/>
        </w:rPr>
        <w:t xml:space="preserve">Naziv projekta: </w:t>
      </w:r>
      <w:r w:rsidR="00585642" w:rsidRPr="00803788">
        <w:rPr>
          <w:sz w:val="24"/>
          <w:szCs w:val="24"/>
        </w:rPr>
        <w:t>Izgradnja sustava odvodnje na nerazvrstanoj cesti istočno</w:t>
      </w:r>
      <w:r w:rsidR="00C52584" w:rsidRPr="00803788">
        <w:rPr>
          <w:sz w:val="24"/>
          <w:szCs w:val="24"/>
        </w:rPr>
        <w:t xml:space="preserve"> od dječjeg vrtića s spojem na U</w:t>
      </w:r>
      <w:r w:rsidR="00585642" w:rsidRPr="00803788">
        <w:rPr>
          <w:sz w:val="24"/>
          <w:szCs w:val="24"/>
        </w:rPr>
        <w:t xml:space="preserve">l. Matije Gupca u Pleternici </w:t>
      </w:r>
      <w:r w:rsidR="00DC60A9" w:rsidRPr="00803788">
        <w:rPr>
          <w:sz w:val="24"/>
          <w:szCs w:val="24"/>
        </w:rPr>
        <w:t>– Faza 2</w:t>
      </w:r>
      <w:r w:rsidR="00DC60A9" w:rsidRPr="00803788">
        <w:rPr>
          <w:b/>
          <w:sz w:val="24"/>
          <w:szCs w:val="24"/>
        </w:rPr>
        <w:t xml:space="preserve"> </w:t>
      </w:r>
    </w:p>
    <w:p w:rsidR="00DC60A9" w:rsidRPr="00803788" w:rsidRDefault="00DC60A9" w:rsidP="005722E4">
      <w:pPr>
        <w:jc w:val="both"/>
        <w:rPr>
          <w:sz w:val="24"/>
          <w:szCs w:val="24"/>
        </w:rPr>
      </w:pPr>
      <w:r w:rsidRPr="00803788">
        <w:rPr>
          <w:b/>
          <w:sz w:val="24"/>
          <w:szCs w:val="24"/>
        </w:rPr>
        <w:t xml:space="preserve">Nositelj projekta: </w:t>
      </w:r>
      <w:r w:rsidRPr="00803788">
        <w:rPr>
          <w:sz w:val="24"/>
          <w:szCs w:val="24"/>
        </w:rPr>
        <w:t>Grad Pleternica</w:t>
      </w:r>
    </w:p>
    <w:p w:rsidR="00DC60A9" w:rsidRPr="00803788" w:rsidRDefault="00DC60A9" w:rsidP="005722E4">
      <w:pPr>
        <w:jc w:val="both"/>
        <w:rPr>
          <w:sz w:val="24"/>
          <w:szCs w:val="24"/>
        </w:rPr>
      </w:pPr>
      <w:r w:rsidRPr="00803788">
        <w:rPr>
          <w:b/>
          <w:sz w:val="24"/>
          <w:szCs w:val="24"/>
        </w:rPr>
        <w:t xml:space="preserve">Razdoblje provedbe projekta: </w:t>
      </w:r>
      <w:r w:rsidR="00784B98" w:rsidRPr="00803788">
        <w:rPr>
          <w:sz w:val="24"/>
          <w:szCs w:val="24"/>
        </w:rPr>
        <w:t>25.06.2026.-30.04.2027.</w:t>
      </w:r>
    </w:p>
    <w:p w:rsidR="00784B98" w:rsidRPr="00803788" w:rsidRDefault="00784B98" w:rsidP="005722E4">
      <w:pPr>
        <w:jc w:val="both"/>
        <w:rPr>
          <w:sz w:val="24"/>
          <w:szCs w:val="24"/>
        </w:rPr>
      </w:pPr>
      <w:r w:rsidRPr="00803788">
        <w:rPr>
          <w:b/>
          <w:sz w:val="24"/>
          <w:szCs w:val="24"/>
        </w:rPr>
        <w:t>Ukupna vrijednost projekta</w:t>
      </w:r>
      <w:r w:rsidR="00D04774">
        <w:rPr>
          <w:b/>
          <w:sz w:val="24"/>
          <w:szCs w:val="24"/>
        </w:rPr>
        <w:t xml:space="preserve">: </w:t>
      </w:r>
      <w:r w:rsidR="00D04774" w:rsidRPr="00D04774">
        <w:rPr>
          <w:sz w:val="24"/>
          <w:szCs w:val="24"/>
        </w:rPr>
        <w:t>97.126,94</w:t>
      </w:r>
      <w:r w:rsidR="00D04774">
        <w:rPr>
          <w:b/>
          <w:sz w:val="24"/>
          <w:szCs w:val="24"/>
        </w:rPr>
        <w:t xml:space="preserve"> </w:t>
      </w:r>
      <w:r w:rsidR="00CE39BC" w:rsidRPr="00803788">
        <w:rPr>
          <w:sz w:val="24"/>
          <w:szCs w:val="24"/>
        </w:rPr>
        <w:t>EUR</w:t>
      </w:r>
    </w:p>
    <w:p w:rsidR="00CE39BC" w:rsidRPr="00803788" w:rsidRDefault="00CE39BC" w:rsidP="005722E4">
      <w:pPr>
        <w:jc w:val="both"/>
        <w:rPr>
          <w:b/>
          <w:sz w:val="24"/>
          <w:szCs w:val="24"/>
        </w:rPr>
      </w:pPr>
      <w:r w:rsidRPr="00803788">
        <w:rPr>
          <w:b/>
          <w:sz w:val="24"/>
          <w:szCs w:val="24"/>
        </w:rPr>
        <w:t xml:space="preserve">Poveznica sa relevantne internetske stranice: </w:t>
      </w:r>
      <w:hyperlink r:id="rId6" w:history="1">
        <w:r w:rsidR="007D7D17" w:rsidRPr="00803788">
          <w:rPr>
            <w:rStyle w:val="Hiperveza"/>
            <w:b/>
            <w:sz w:val="24"/>
            <w:szCs w:val="24"/>
          </w:rPr>
          <w:t>Ministarstvo regionalnoga razvoja i fondova Europske unije - Program održivog razvoja lokalne zajednice 2026.</w:t>
        </w:r>
      </w:hyperlink>
    </w:p>
    <w:p w:rsidR="007D7D17" w:rsidRPr="00803788" w:rsidRDefault="007D7D17" w:rsidP="005722E4">
      <w:pPr>
        <w:jc w:val="both"/>
        <w:rPr>
          <w:b/>
          <w:sz w:val="24"/>
          <w:szCs w:val="24"/>
        </w:rPr>
      </w:pPr>
    </w:p>
    <w:p w:rsidR="00C52584" w:rsidRDefault="007D7D17" w:rsidP="005722E4">
      <w:pPr>
        <w:jc w:val="both"/>
      </w:pPr>
      <w:r w:rsidRPr="00127208">
        <w:rPr>
          <w:b/>
        </w:rPr>
        <w:t xml:space="preserve">Sažetak projekta: </w:t>
      </w:r>
      <w:r w:rsidRPr="00127208">
        <w:t xml:space="preserve">Projekt </w:t>
      </w:r>
      <w:r w:rsidR="00C52584" w:rsidRPr="00127208">
        <w:t>Izgradnja sustava odvodnje na nerazvrstanoj cesti istočno od dječjeg vrtića na Ul. Matije Gupca u Pleternic</w:t>
      </w:r>
      <w:bookmarkStart w:id="0" w:name="_GoBack"/>
      <w:bookmarkEnd w:id="0"/>
      <w:r w:rsidR="00C52584" w:rsidRPr="00127208">
        <w:t>i – Faza 2</w:t>
      </w:r>
      <w:r w:rsidR="00BA482B" w:rsidRPr="00127208">
        <w:t xml:space="preserve"> sufinancira Ministarstvo regionalnog razvoja i fondova Europske unije u iznosu 47.000,00 EUR. Projekt je sufi</w:t>
      </w:r>
      <w:r w:rsidR="00EC3CD4" w:rsidRPr="00127208">
        <w:t>nanciran kroz Program održivog razvoja lokalne zajednice 2026.</w:t>
      </w:r>
    </w:p>
    <w:p w:rsidR="00E1363D" w:rsidRDefault="00E1363D" w:rsidP="005722E4">
      <w:pPr>
        <w:jc w:val="both"/>
      </w:pPr>
    </w:p>
    <w:p w:rsidR="00127208" w:rsidRDefault="00EE1008" w:rsidP="005722E4">
      <w:pPr>
        <w:jc w:val="both"/>
      </w:pPr>
      <w:r w:rsidRPr="00E1363D">
        <w:t>Projektom je predviđena izgradnja i unapređenje sustava odvodnje prometnice na nerazvrstanoj cesti, uključuju</w:t>
      </w:r>
      <w:r w:rsidR="00E1363D">
        <w:t xml:space="preserve">ći pripremne i zemljane radove. </w:t>
      </w:r>
      <w:r w:rsidRPr="00E1363D">
        <w:t>Uspostavom učinkovite odvodnje prometnica osigurati će se pravodobno i kontrolirano odvođenje oborinskih voda što će pružiti mogućnost za rast i razvoj ovog dijela grada te istodobno povećati sigurnost i dostupnost svim stanovnicima i korisnicima prometnice.</w:t>
      </w:r>
    </w:p>
    <w:p w:rsidR="00E1363D" w:rsidRPr="00E1363D" w:rsidRDefault="00E1363D" w:rsidP="005722E4">
      <w:pPr>
        <w:jc w:val="both"/>
      </w:pPr>
    </w:p>
    <w:p w:rsidR="009B4065" w:rsidRDefault="006841EF" w:rsidP="00803788">
      <w:pPr>
        <w:jc w:val="both"/>
      </w:pPr>
      <w:r w:rsidRPr="00127208">
        <w:t>Projektom izgradnje sustava odvodnje izgradit će se</w:t>
      </w:r>
      <w:r w:rsidR="00E0356A" w:rsidRPr="00127208">
        <w:t xml:space="preserve"> i unaprijedit sustav odvodnje pr</w:t>
      </w:r>
      <w:r w:rsidR="001715B4" w:rsidRPr="00127208">
        <w:t xml:space="preserve">ometnica na nerazvrstanoj cesti, povećati sigurnost sudionika u prometu te </w:t>
      </w:r>
      <w:r w:rsidR="00187ED2" w:rsidRPr="00127208">
        <w:t xml:space="preserve">osigurati kvalitetnije i sigurnije prometno povezivanje s postojećom prometnicom čime će se poboljšati i unaprijediti </w:t>
      </w:r>
      <w:r w:rsidR="0083037B" w:rsidRPr="00127208">
        <w:t xml:space="preserve">lokalna komunalna infrastruktura. </w:t>
      </w:r>
      <w:r w:rsidR="00A24DFF" w:rsidRPr="00127208">
        <w:t>Završetkom projektnih aktivnosti</w:t>
      </w:r>
      <w:r w:rsidR="003457C3" w:rsidRPr="00127208">
        <w:t>, ostvareni r</w:t>
      </w:r>
      <w:r w:rsidR="00A24DFF" w:rsidRPr="00127208">
        <w:t>ezultat projekta uključuje kompletnu odvodnju prometnice duljin</w:t>
      </w:r>
      <w:r w:rsidR="00D773D9" w:rsidRPr="00127208">
        <w:t>e 260m</w:t>
      </w:r>
      <w:r w:rsidR="00F72923" w:rsidRPr="00127208">
        <w:t>,</w:t>
      </w:r>
      <w:r w:rsidR="00D773D9" w:rsidRPr="00127208">
        <w:t xml:space="preserve"> time se </w:t>
      </w:r>
      <w:r w:rsidR="00B52DFE" w:rsidRPr="00127208">
        <w:t xml:space="preserve">stvaraju dugoročni infrastrukturni preduvjeti za održiv razvoj, jačanje lokalnog gospodarstva i podizanje </w:t>
      </w:r>
      <w:r w:rsidR="00EC0294" w:rsidRPr="00127208">
        <w:t>kvalitete života stanovnika lokalne zajednice.</w:t>
      </w:r>
      <w:r w:rsidR="00B23C09">
        <w:t xml:space="preserve"> </w:t>
      </w:r>
    </w:p>
    <w:p w:rsidR="00B23C09" w:rsidRPr="00B23C09" w:rsidRDefault="00B23C09" w:rsidP="00B23C09">
      <w:pPr>
        <w:jc w:val="both"/>
      </w:pPr>
      <w:r w:rsidRPr="00B23C09">
        <w:t xml:space="preserve">Realizacijom projekta omogućit će se iskorištavanje vlastitog razvojnog potencijala te </w:t>
      </w:r>
      <w:r w:rsidRPr="00B23C09">
        <w:rPr>
          <w:b/>
          <w:bCs/>
        </w:rPr>
        <w:t>potaknuti gospodarska, socijalna i demografska revitalizacija potpomognutog područja</w:t>
      </w:r>
      <w:r w:rsidRPr="00B23C09">
        <w:t xml:space="preserve">. </w:t>
      </w:r>
    </w:p>
    <w:p w:rsidR="00784B98" w:rsidRPr="00127208" w:rsidRDefault="00784B98" w:rsidP="00803788">
      <w:pPr>
        <w:jc w:val="both"/>
      </w:pPr>
    </w:p>
    <w:sectPr w:rsidR="00784B98" w:rsidRPr="00127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2CA"/>
    <w:rsid w:val="00127208"/>
    <w:rsid w:val="001715B4"/>
    <w:rsid w:val="00187ED2"/>
    <w:rsid w:val="001C4C4A"/>
    <w:rsid w:val="003457C3"/>
    <w:rsid w:val="005112CA"/>
    <w:rsid w:val="005722E4"/>
    <w:rsid w:val="00585642"/>
    <w:rsid w:val="006841EF"/>
    <w:rsid w:val="006E30BB"/>
    <w:rsid w:val="00740048"/>
    <w:rsid w:val="00784B98"/>
    <w:rsid w:val="007A7096"/>
    <w:rsid w:val="007D7D17"/>
    <w:rsid w:val="00803788"/>
    <w:rsid w:val="0083037B"/>
    <w:rsid w:val="009B4065"/>
    <w:rsid w:val="00A24DFF"/>
    <w:rsid w:val="00B23C09"/>
    <w:rsid w:val="00B52DFE"/>
    <w:rsid w:val="00BA482B"/>
    <w:rsid w:val="00C52584"/>
    <w:rsid w:val="00CE39BC"/>
    <w:rsid w:val="00D04774"/>
    <w:rsid w:val="00D773D9"/>
    <w:rsid w:val="00DC60A9"/>
    <w:rsid w:val="00E0356A"/>
    <w:rsid w:val="00E1363D"/>
    <w:rsid w:val="00E363F9"/>
    <w:rsid w:val="00EC0294"/>
    <w:rsid w:val="00EC3CD4"/>
    <w:rsid w:val="00EE1008"/>
    <w:rsid w:val="00F7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7B62"/>
  <w15:chartTrackingRefBased/>
  <w15:docId w15:val="{E0AC47C0-86EE-4D48-AABC-44193BC9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D7D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azvoj.gov.hr/o-ministarstvu/djelokrug-1939/nacionalni-programi-417/program-odrzivog-razvoja-lokalne-zajednice-2026/6072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asusPLINK3</dc:creator>
  <cp:keywords/>
  <dc:description/>
  <cp:lastModifiedBy>asusPLINK3</cp:lastModifiedBy>
  <cp:revision>5</cp:revision>
  <dcterms:created xsi:type="dcterms:W3CDTF">2026-07-02T10:41:00Z</dcterms:created>
  <dcterms:modified xsi:type="dcterms:W3CDTF">2026-09-08T07:52:00Z</dcterms:modified>
</cp:coreProperties>
</file>