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CE" w:rsidRDefault="00AB5FCE" w:rsidP="0010454D">
      <w:pPr>
        <w:spacing w:after="0" w:line="240" w:lineRule="auto"/>
        <w:jc w:val="center"/>
        <w:rPr>
          <w:b/>
          <w:sz w:val="21"/>
          <w:szCs w:val="21"/>
        </w:rPr>
      </w:pPr>
    </w:p>
    <w:p w:rsidR="00544314" w:rsidRPr="0010454D" w:rsidRDefault="009D3474" w:rsidP="0010454D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ZA</w:t>
      </w:r>
      <w:r w:rsidR="0010454D">
        <w:rPr>
          <w:b/>
          <w:sz w:val="21"/>
          <w:szCs w:val="21"/>
        </w:rPr>
        <w:t xml:space="preserve">PISNIK SA </w:t>
      </w:r>
      <w:r w:rsidR="002036B0">
        <w:rPr>
          <w:b/>
          <w:sz w:val="21"/>
          <w:szCs w:val="21"/>
        </w:rPr>
        <w:t>12</w:t>
      </w:r>
      <w:r w:rsidR="0010454D">
        <w:rPr>
          <w:b/>
          <w:sz w:val="21"/>
          <w:szCs w:val="21"/>
        </w:rPr>
        <w:t>. SJEDNICE</w:t>
      </w:r>
      <w:r w:rsidR="00544314" w:rsidRPr="0010454D">
        <w:rPr>
          <w:b/>
          <w:sz w:val="21"/>
          <w:szCs w:val="21"/>
        </w:rPr>
        <w:t xml:space="preserve"> GOSPODARSKOG VIJEĆA GRADA PLETERNICE</w:t>
      </w:r>
    </w:p>
    <w:p w:rsidR="00544314" w:rsidRDefault="00544314" w:rsidP="0010454D">
      <w:pPr>
        <w:spacing w:after="0" w:line="240" w:lineRule="auto"/>
        <w:jc w:val="both"/>
        <w:rPr>
          <w:b/>
          <w:sz w:val="21"/>
          <w:szCs w:val="21"/>
        </w:rPr>
      </w:pPr>
    </w:p>
    <w:p w:rsidR="0010454D" w:rsidRPr="0010454D" w:rsidRDefault="0010454D" w:rsidP="0010454D">
      <w:pPr>
        <w:spacing w:after="0" w:line="240" w:lineRule="auto"/>
        <w:jc w:val="both"/>
        <w:rPr>
          <w:b/>
          <w:sz w:val="21"/>
          <w:szCs w:val="21"/>
        </w:rPr>
      </w:pPr>
    </w:p>
    <w:p w:rsidR="00544314" w:rsidRPr="0010454D" w:rsidRDefault="00544314" w:rsidP="0010454D">
      <w:pPr>
        <w:spacing w:after="0" w:line="240" w:lineRule="auto"/>
        <w:jc w:val="both"/>
        <w:rPr>
          <w:sz w:val="21"/>
          <w:szCs w:val="21"/>
        </w:rPr>
      </w:pPr>
      <w:r w:rsidRPr="0010454D">
        <w:rPr>
          <w:b/>
          <w:sz w:val="21"/>
          <w:szCs w:val="21"/>
        </w:rPr>
        <w:t xml:space="preserve">Datum održavanja: </w:t>
      </w:r>
      <w:r w:rsidR="002036B0" w:rsidRPr="002036B0">
        <w:rPr>
          <w:sz w:val="21"/>
          <w:szCs w:val="21"/>
        </w:rPr>
        <w:t>17</w:t>
      </w:r>
      <w:r w:rsidR="00DC6D7F" w:rsidRPr="002036B0">
        <w:rPr>
          <w:sz w:val="21"/>
          <w:szCs w:val="21"/>
        </w:rPr>
        <w:t>.</w:t>
      </w:r>
      <w:r w:rsidR="00DC6D7F">
        <w:rPr>
          <w:sz w:val="21"/>
          <w:szCs w:val="21"/>
        </w:rPr>
        <w:t>12</w:t>
      </w:r>
      <w:r w:rsidR="002036B0">
        <w:rPr>
          <w:sz w:val="21"/>
          <w:szCs w:val="21"/>
        </w:rPr>
        <w:t>.2021</w:t>
      </w:r>
      <w:r w:rsidRPr="0010454D">
        <w:rPr>
          <w:sz w:val="21"/>
          <w:szCs w:val="21"/>
        </w:rPr>
        <w:t>.</w:t>
      </w:r>
    </w:p>
    <w:p w:rsidR="00544314" w:rsidRPr="0010454D" w:rsidRDefault="00544314" w:rsidP="0010454D">
      <w:pPr>
        <w:spacing w:after="0" w:line="240" w:lineRule="auto"/>
        <w:jc w:val="both"/>
        <w:rPr>
          <w:sz w:val="21"/>
          <w:szCs w:val="21"/>
        </w:rPr>
      </w:pPr>
      <w:r w:rsidRPr="0010454D">
        <w:rPr>
          <w:b/>
          <w:sz w:val="21"/>
          <w:szCs w:val="21"/>
        </w:rPr>
        <w:t>Vrijeme</w:t>
      </w:r>
      <w:r w:rsidR="005D5C1D">
        <w:rPr>
          <w:sz w:val="21"/>
          <w:szCs w:val="21"/>
        </w:rPr>
        <w:t>: 1</w:t>
      </w:r>
      <w:r w:rsidR="002036B0">
        <w:rPr>
          <w:sz w:val="21"/>
          <w:szCs w:val="21"/>
        </w:rPr>
        <w:t>0</w:t>
      </w:r>
      <w:r w:rsidR="00DC6D7F">
        <w:rPr>
          <w:sz w:val="21"/>
          <w:szCs w:val="21"/>
        </w:rPr>
        <w:t>:00-13</w:t>
      </w:r>
      <w:r w:rsidR="00867C6F">
        <w:rPr>
          <w:sz w:val="21"/>
          <w:szCs w:val="21"/>
        </w:rPr>
        <w:t>:0</w:t>
      </w:r>
      <w:r w:rsidRPr="0010454D">
        <w:rPr>
          <w:sz w:val="21"/>
          <w:szCs w:val="21"/>
        </w:rPr>
        <w:t>0</w:t>
      </w:r>
    </w:p>
    <w:p w:rsidR="00544314" w:rsidRPr="0010454D" w:rsidRDefault="00544314" w:rsidP="0010454D">
      <w:pPr>
        <w:spacing w:after="0" w:line="240" w:lineRule="auto"/>
        <w:jc w:val="both"/>
        <w:rPr>
          <w:sz w:val="21"/>
          <w:szCs w:val="21"/>
        </w:rPr>
      </w:pPr>
      <w:r w:rsidRPr="0010454D">
        <w:rPr>
          <w:b/>
          <w:sz w:val="21"/>
          <w:szCs w:val="21"/>
        </w:rPr>
        <w:t>Mjesto održavanja</w:t>
      </w:r>
      <w:r w:rsidRPr="0010454D">
        <w:rPr>
          <w:sz w:val="21"/>
          <w:szCs w:val="21"/>
        </w:rPr>
        <w:t xml:space="preserve">: </w:t>
      </w:r>
      <w:r w:rsidR="002036B0">
        <w:rPr>
          <w:sz w:val="21"/>
          <w:szCs w:val="21"/>
        </w:rPr>
        <w:t xml:space="preserve">Interpretacijski centar </w:t>
      </w:r>
      <w:proofErr w:type="spellStart"/>
      <w:r w:rsidR="002036B0">
        <w:rPr>
          <w:sz w:val="21"/>
          <w:szCs w:val="21"/>
        </w:rPr>
        <w:t>Terra</w:t>
      </w:r>
      <w:proofErr w:type="spellEnd"/>
      <w:r w:rsidR="002036B0">
        <w:rPr>
          <w:sz w:val="21"/>
          <w:szCs w:val="21"/>
        </w:rPr>
        <w:t xml:space="preserve"> </w:t>
      </w:r>
      <w:proofErr w:type="spellStart"/>
      <w:r w:rsidR="002036B0">
        <w:rPr>
          <w:sz w:val="21"/>
          <w:szCs w:val="21"/>
        </w:rPr>
        <w:t>Panonica</w:t>
      </w:r>
      <w:proofErr w:type="spellEnd"/>
    </w:p>
    <w:p w:rsidR="00544314" w:rsidRPr="0010454D" w:rsidRDefault="00544314" w:rsidP="0010454D">
      <w:pPr>
        <w:spacing w:after="0" w:line="240" w:lineRule="auto"/>
        <w:jc w:val="both"/>
        <w:rPr>
          <w:sz w:val="21"/>
          <w:szCs w:val="21"/>
        </w:rPr>
      </w:pPr>
      <w:r w:rsidRPr="0010454D">
        <w:rPr>
          <w:b/>
          <w:sz w:val="21"/>
          <w:szCs w:val="21"/>
        </w:rPr>
        <w:t>Prisutni</w:t>
      </w:r>
      <w:r w:rsidR="009D3474">
        <w:rPr>
          <w:sz w:val="21"/>
          <w:szCs w:val="21"/>
        </w:rPr>
        <w:t xml:space="preserve">: </w:t>
      </w:r>
      <w:r w:rsidRPr="0010454D">
        <w:rPr>
          <w:sz w:val="21"/>
          <w:szCs w:val="21"/>
        </w:rPr>
        <w:t xml:space="preserve"> članovi gospodarskog vijeća, p</w:t>
      </w:r>
      <w:r w:rsidR="009D3474">
        <w:rPr>
          <w:sz w:val="21"/>
          <w:szCs w:val="21"/>
        </w:rPr>
        <w:t xml:space="preserve">rema  potpisnoj listi  u prilogu, </w:t>
      </w:r>
      <w:r w:rsidRPr="0010454D">
        <w:rPr>
          <w:sz w:val="21"/>
          <w:szCs w:val="21"/>
        </w:rPr>
        <w:t>gradonačelnica grada Pleterni</w:t>
      </w:r>
      <w:r w:rsidR="00A9273C">
        <w:rPr>
          <w:sz w:val="21"/>
          <w:szCs w:val="21"/>
        </w:rPr>
        <w:t xml:space="preserve">ce, gđa </w:t>
      </w:r>
      <w:r w:rsidR="002036B0">
        <w:rPr>
          <w:sz w:val="21"/>
          <w:szCs w:val="21"/>
        </w:rPr>
        <w:t>Marija Šarić</w:t>
      </w:r>
      <w:r w:rsidR="00A9273C">
        <w:rPr>
          <w:sz w:val="21"/>
          <w:szCs w:val="21"/>
        </w:rPr>
        <w:t>, zamjeni</w:t>
      </w:r>
      <w:r w:rsidR="002036B0">
        <w:rPr>
          <w:sz w:val="21"/>
          <w:szCs w:val="21"/>
        </w:rPr>
        <w:t>k</w:t>
      </w:r>
      <w:r w:rsidRPr="0010454D">
        <w:rPr>
          <w:sz w:val="21"/>
          <w:szCs w:val="21"/>
        </w:rPr>
        <w:t xml:space="preserve"> gradonačelnice </w:t>
      </w:r>
      <w:proofErr w:type="spellStart"/>
      <w:r w:rsidRPr="0010454D">
        <w:rPr>
          <w:sz w:val="21"/>
          <w:szCs w:val="21"/>
        </w:rPr>
        <w:t>gdin</w:t>
      </w:r>
      <w:proofErr w:type="spellEnd"/>
      <w:r w:rsidRPr="0010454D">
        <w:rPr>
          <w:sz w:val="21"/>
          <w:szCs w:val="21"/>
        </w:rPr>
        <w:t xml:space="preserve"> Domagoj </w:t>
      </w:r>
      <w:r w:rsidR="002036B0">
        <w:rPr>
          <w:sz w:val="21"/>
          <w:szCs w:val="21"/>
        </w:rPr>
        <w:t>Katić, gospodarstvenici s područja Grada Pleternice</w:t>
      </w:r>
    </w:p>
    <w:p w:rsidR="00544314" w:rsidRPr="0010454D" w:rsidRDefault="00544314" w:rsidP="0010454D">
      <w:pPr>
        <w:spacing w:after="0" w:line="240" w:lineRule="auto"/>
        <w:jc w:val="both"/>
        <w:rPr>
          <w:sz w:val="21"/>
          <w:szCs w:val="21"/>
        </w:rPr>
      </w:pPr>
    </w:p>
    <w:p w:rsidR="00544314" w:rsidRPr="0010454D" w:rsidRDefault="00544314" w:rsidP="0010454D">
      <w:pPr>
        <w:spacing w:after="0" w:line="240" w:lineRule="auto"/>
        <w:jc w:val="both"/>
        <w:rPr>
          <w:b/>
          <w:sz w:val="21"/>
          <w:szCs w:val="21"/>
        </w:rPr>
      </w:pPr>
      <w:r w:rsidRPr="0010454D">
        <w:rPr>
          <w:b/>
          <w:sz w:val="21"/>
          <w:szCs w:val="21"/>
        </w:rPr>
        <w:t>Tijek:</w:t>
      </w:r>
    </w:p>
    <w:p w:rsidR="00A9273C" w:rsidRDefault="00544314" w:rsidP="00A9273C">
      <w:pPr>
        <w:spacing w:after="0" w:line="240" w:lineRule="auto"/>
        <w:jc w:val="both"/>
        <w:rPr>
          <w:sz w:val="21"/>
          <w:szCs w:val="21"/>
        </w:rPr>
      </w:pPr>
      <w:r w:rsidRPr="0010454D">
        <w:rPr>
          <w:sz w:val="21"/>
          <w:szCs w:val="21"/>
        </w:rPr>
        <w:t>S</w:t>
      </w:r>
      <w:r w:rsidR="009D3474">
        <w:rPr>
          <w:sz w:val="21"/>
          <w:szCs w:val="21"/>
        </w:rPr>
        <w:t>jednicu</w:t>
      </w:r>
      <w:r w:rsidR="00451C4E">
        <w:rPr>
          <w:sz w:val="21"/>
          <w:szCs w:val="21"/>
        </w:rPr>
        <w:t>, tj. prigodni susret gospodarstvenika</w:t>
      </w:r>
      <w:r w:rsidR="00DC6D7F">
        <w:rPr>
          <w:sz w:val="21"/>
          <w:szCs w:val="21"/>
        </w:rPr>
        <w:t xml:space="preserve"> na koncu poslovne godine </w:t>
      </w:r>
      <w:r w:rsidRPr="0010454D">
        <w:rPr>
          <w:sz w:val="21"/>
          <w:szCs w:val="21"/>
        </w:rPr>
        <w:t>otvorila</w:t>
      </w:r>
      <w:r w:rsidR="00451C4E">
        <w:rPr>
          <w:sz w:val="21"/>
          <w:szCs w:val="21"/>
        </w:rPr>
        <w:t xml:space="preserve"> je</w:t>
      </w:r>
      <w:r w:rsidRPr="0010454D">
        <w:rPr>
          <w:sz w:val="21"/>
          <w:szCs w:val="21"/>
        </w:rPr>
        <w:t xml:space="preserve"> </w:t>
      </w:r>
      <w:r w:rsidR="002036B0">
        <w:rPr>
          <w:sz w:val="21"/>
          <w:szCs w:val="21"/>
        </w:rPr>
        <w:t>Marija Šarić</w:t>
      </w:r>
      <w:r w:rsidR="009D3474">
        <w:rPr>
          <w:sz w:val="21"/>
          <w:szCs w:val="21"/>
        </w:rPr>
        <w:t>, predsjednica Gospodarskog vijeća</w:t>
      </w:r>
      <w:r w:rsidR="00A75CFA">
        <w:rPr>
          <w:sz w:val="21"/>
          <w:szCs w:val="21"/>
        </w:rPr>
        <w:t xml:space="preserve"> te </w:t>
      </w:r>
      <w:r w:rsidR="00DC6D7F">
        <w:rPr>
          <w:sz w:val="21"/>
          <w:szCs w:val="21"/>
        </w:rPr>
        <w:t>pozdravila prisutne, posebno članove Gospodarskog vijeća</w:t>
      </w:r>
      <w:r w:rsidRPr="0010454D">
        <w:rPr>
          <w:sz w:val="21"/>
          <w:szCs w:val="21"/>
        </w:rPr>
        <w:t xml:space="preserve">. </w:t>
      </w:r>
      <w:r w:rsidR="00867C6F">
        <w:rPr>
          <w:sz w:val="21"/>
          <w:szCs w:val="21"/>
        </w:rPr>
        <w:t xml:space="preserve"> </w:t>
      </w:r>
    </w:p>
    <w:p w:rsidR="005F10C8" w:rsidRDefault="005F10C8" w:rsidP="00451C4E">
      <w:pPr>
        <w:spacing w:after="0" w:line="240" w:lineRule="auto"/>
        <w:jc w:val="both"/>
        <w:rPr>
          <w:sz w:val="21"/>
          <w:szCs w:val="21"/>
        </w:rPr>
      </w:pPr>
    </w:p>
    <w:p w:rsidR="00E00CCF" w:rsidRDefault="00E00CCF" w:rsidP="00451C4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Prezentirani su projekti Grada Pleternice i potpore poduzetništvu te usporedni broj poduzetnika/obrtnika u 2021. u odnosu na 2020.:</w:t>
      </w:r>
    </w:p>
    <w:p w:rsidR="00E00CCF" w:rsidRPr="00E00CCF" w:rsidRDefault="00E00CCF" w:rsidP="00E00CC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Broj obrtnika na dan 31.12.2020</w:t>
      </w:r>
      <w:r w:rsidRPr="00E00CCF">
        <w:rPr>
          <w:sz w:val="21"/>
          <w:szCs w:val="21"/>
        </w:rPr>
        <w:t>. – 152</w:t>
      </w:r>
    </w:p>
    <w:p w:rsidR="00E00CCF" w:rsidRDefault="00E00CCF" w:rsidP="00E00CCF">
      <w:pPr>
        <w:spacing w:after="0" w:line="240" w:lineRule="auto"/>
        <w:jc w:val="both"/>
        <w:rPr>
          <w:sz w:val="21"/>
          <w:szCs w:val="21"/>
        </w:rPr>
      </w:pPr>
      <w:r w:rsidRPr="00E00CCF">
        <w:rPr>
          <w:sz w:val="21"/>
          <w:szCs w:val="21"/>
        </w:rPr>
        <w:t>Br</w:t>
      </w:r>
      <w:r>
        <w:rPr>
          <w:sz w:val="21"/>
          <w:szCs w:val="21"/>
        </w:rPr>
        <w:t>oj poduzetnika na dan 31.12.2020</w:t>
      </w:r>
      <w:r w:rsidRPr="00E00CCF">
        <w:rPr>
          <w:sz w:val="21"/>
          <w:szCs w:val="21"/>
        </w:rPr>
        <w:t>. – 105</w:t>
      </w:r>
    </w:p>
    <w:p w:rsidR="00E00CCF" w:rsidRPr="00E00CCF" w:rsidRDefault="00E00CCF" w:rsidP="00E00CCF">
      <w:pPr>
        <w:spacing w:after="0" w:line="240" w:lineRule="auto"/>
        <w:jc w:val="both"/>
        <w:rPr>
          <w:sz w:val="21"/>
          <w:szCs w:val="21"/>
        </w:rPr>
      </w:pPr>
      <w:r w:rsidRPr="00E00CCF">
        <w:rPr>
          <w:sz w:val="21"/>
          <w:szCs w:val="21"/>
        </w:rPr>
        <w:t>Broj obrtnika na dan 12/2021– 162</w:t>
      </w:r>
    </w:p>
    <w:p w:rsidR="00E00CCF" w:rsidRDefault="00E00CCF" w:rsidP="00E00CCF">
      <w:pPr>
        <w:spacing w:after="0" w:line="240" w:lineRule="auto"/>
        <w:jc w:val="both"/>
        <w:rPr>
          <w:sz w:val="21"/>
          <w:szCs w:val="21"/>
        </w:rPr>
      </w:pPr>
      <w:r w:rsidRPr="00E00CCF">
        <w:rPr>
          <w:sz w:val="21"/>
          <w:szCs w:val="21"/>
        </w:rPr>
        <w:t>Broj poduzetnika na dan 12/2021- 116</w:t>
      </w:r>
    </w:p>
    <w:p w:rsidR="00E00CCF" w:rsidRDefault="00E00CCF" w:rsidP="00E00CCF">
      <w:pPr>
        <w:spacing w:after="0" w:line="240" w:lineRule="auto"/>
        <w:jc w:val="both"/>
        <w:rPr>
          <w:sz w:val="21"/>
          <w:szCs w:val="21"/>
        </w:rPr>
      </w:pPr>
    </w:p>
    <w:p w:rsidR="00E00CCF" w:rsidRDefault="00E00CCF" w:rsidP="00E00CC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Temeljem obrade statističkih podataka vidljiv je p</w:t>
      </w:r>
      <w:r w:rsidRPr="00E00CCF">
        <w:rPr>
          <w:sz w:val="21"/>
          <w:szCs w:val="21"/>
        </w:rPr>
        <w:t>orast broja obrtnika za 6,17 %</w:t>
      </w:r>
      <w:r>
        <w:rPr>
          <w:sz w:val="21"/>
          <w:szCs w:val="21"/>
        </w:rPr>
        <w:t xml:space="preserve"> te p</w:t>
      </w:r>
      <w:r w:rsidRPr="00E00CCF">
        <w:rPr>
          <w:sz w:val="21"/>
          <w:szCs w:val="21"/>
        </w:rPr>
        <w:t>orast broja poduzetnik 9,48 %</w:t>
      </w:r>
      <w:r>
        <w:rPr>
          <w:sz w:val="21"/>
          <w:szCs w:val="21"/>
        </w:rPr>
        <w:t>.</w:t>
      </w:r>
      <w:r w:rsidR="008F3A52">
        <w:rPr>
          <w:sz w:val="21"/>
          <w:szCs w:val="21"/>
        </w:rPr>
        <w:t xml:space="preserve"> Isto je rezultat, između ostaloga, i mjera koje je podržalo Gospodarsko vijeće na 10. sjednici, kao što su: otpis komunalne naknade, porezan na korištenja javnih površina te besplatna izrada zahtjeva za zajmove za određeni period </w:t>
      </w:r>
      <w:proofErr w:type="spellStart"/>
      <w:r w:rsidR="008F3A52">
        <w:rPr>
          <w:sz w:val="21"/>
          <w:szCs w:val="21"/>
        </w:rPr>
        <w:t>Covid</w:t>
      </w:r>
      <w:proofErr w:type="spellEnd"/>
      <w:r w:rsidR="008F3A52">
        <w:rPr>
          <w:sz w:val="21"/>
          <w:szCs w:val="21"/>
        </w:rPr>
        <w:t xml:space="preserve"> </w:t>
      </w:r>
      <w:proofErr w:type="spellStart"/>
      <w:r w:rsidR="008F3A52">
        <w:rPr>
          <w:sz w:val="21"/>
          <w:szCs w:val="21"/>
        </w:rPr>
        <w:t>pandemije</w:t>
      </w:r>
      <w:proofErr w:type="spellEnd"/>
      <w:r w:rsidR="008F3A52">
        <w:rPr>
          <w:sz w:val="21"/>
          <w:szCs w:val="21"/>
        </w:rPr>
        <w:t xml:space="preserve"> u 2020. te dodatno ukidanje prireza u 2021. te potpore dodijeljene u 2021. kroz Program razvoja gospodarstva Grada Pleternice.</w:t>
      </w:r>
      <w:bookmarkStart w:id="0" w:name="_GoBack"/>
      <w:bookmarkEnd w:id="0"/>
    </w:p>
    <w:p w:rsidR="00E00CCF" w:rsidRDefault="00E00CCF" w:rsidP="00E00CCF">
      <w:pPr>
        <w:spacing w:after="0" w:line="240" w:lineRule="auto"/>
        <w:jc w:val="both"/>
        <w:rPr>
          <w:sz w:val="21"/>
          <w:szCs w:val="21"/>
        </w:rPr>
      </w:pPr>
    </w:p>
    <w:p w:rsidR="00E00CCF" w:rsidRDefault="00E00CCF" w:rsidP="00E00CC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Također su prezentirane mogućnosti koje donose natječaji financirani bespovratnim sredstvima EU, gdje sredstva moraju imati naglasak na digitalni i zeleni razvoj. Osim navedenog, istaknuta je potpora za Panonsku Hrvatsku koja je povećana za 25% u odnosu na prethodno razdoblje. Svim gospodarstvenicima ponuđena je podrška Poduzetničkog centra Pleternica koji je osnovan upravno s ciljem da postane potporni stup razvoju gospodarstva. </w:t>
      </w:r>
    </w:p>
    <w:p w:rsidR="00DC6D7F" w:rsidRDefault="00DC6D7F" w:rsidP="00451C4E">
      <w:pPr>
        <w:spacing w:after="0" w:line="240" w:lineRule="auto"/>
        <w:jc w:val="both"/>
        <w:rPr>
          <w:sz w:val="21"/>
          <w:szCs w:val="21"/>
        </w:rPr>
      </w:pPr>
    </w:p>
    <w:p w:rsidR="005F10C8" w:rsidRPr="00AB5FCE" w:rsidRDefault="005F10C8" w:rsidP="00451C4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Sjednica Gospoda</w:t>
      </w:r>
      <w:r w:rsidR="00A46446">
        <w:rPr>
          <w:sz w:val="21"/>
          <w:szCs w:val="21"/>
        </w:rPr>
        <w:t>rskog vijeća završila je</w:t>
      </w:r>
      <w:r w:rsidR="00A75CFA">
        <w:rPr>
          <w:sz w:val="21"/>
          <w:szCs w:val="21"/>
        </w:rPr>
        <w:t xml:space="preserve"> u 1</w:t>
      </w:r>
      <w:r w:rsidR="00A46446">
        <w:rPr>
          <w:sz w:val="21"/>
          <w:szCs w:val="21"/>
        </w:rPr>
        <w:t>3</w:t>
      </w:r>
      <w:r w:rsidR="00E00CCF">
        <w:rPr>
          <w:sz w:val="21"/>
          <w:szCs w:val="21"/>
        </w:rPr>
        <w:t>:00 prigodnim druženjem prisutnih.</w:t>
      </w:r>
    </w:p>
    <w:sectPr w:rsidR="005F10C8" w:rsidRPr="00AB5F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B8" w:rsidRDefault="009F43B8" w:rsidP="0010454D">
      <w:pPr>
        <w:spacing w:after="0" w:line="240" w:lineRule="auto"/>
      </w:pPr>
      <w:r>
        <w:separator/>
      </w:r>
    </w:p>
  </w:endnote>
  <w:endnote w:type="continuationSeparator" w:id="0">
    <w:p w:rsidR="009F43B8" w:rsidRDefault="009F43B8" w:rsidP="0010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B8" w:rsidRDefault="009F43B8" w:rsidP="0010454D">
      <w:pPr>
        <w:spacing w:after="0" w:line="240" w:lineRule="auto"/>
      </w:pPr>
      <w:r>
        <w:separator/>
      </w:r>
    </w:p>
  </w:footnote>
  <w:footnote w:type="continuationSeparator" w:id="0">
    <w:p w:rsidR="009F43B8" w:rsidRDefault="009F43B8" w:rsidP="0010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C4E" w:rsidRDefault="00451C4E">
    <w:pPr>
      <w:pStyle w:val="Zaglavlje"/>
    </w:pPr>
    <w:r>
      <w:rPr>
        <w:noProof/>
        <w:lang w:eastAsia="hr-HR"/>
      </w:rPr>
      <w:drawing>
        <wp:inline distT="0" distB="0" distL="0" distR="0" wp14:anchorId="297596F2" wp14:editId="1F2C9204">
          <wp:extent cx="1006617" cy="1192696"/>
          <wp:effectExtent l="0" t="0" r="3175" b="762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 Pleternica_GRB 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166" cy="1195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6976"/>
    <w:multiLevelType w:val="hybridMultilevel"/>
    <w:tmpl w:val="CFC415E4"/>
    <w:lvl w:ilvl="0" w:tplc="F4F05B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777E7"/>
    <w:multiLevelType w:val="hybridMultilevel"/>
    <w:tmpl w:val="6A84E544"/>
    <w:lvl w:ilvl="0" w:tplc="82DE1B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B8"/>
    <w:rsid w:val="00054164"/>
    <w:rsid w:val="0010454D"/>
    <w:rsid w:val="001965EE"/>
    <w:rsid w:val="002036B0"/>
    <w:rsid w:val="00243132"/>
    <w:rsid w:val="00343A78"/>
    <w:rsid w:val="0035561E"/>
    <w:rsid w:val="003874DC"/>
    <w:rsid w:val="00420063"/>
    <w:rsid w:val="00451C4E"/>
    <w:rsid w:val="004A36A2"/>
    <w:rsid w:val="004F68EA"/>
    <w:rsid w:val="00544314"/>
    <w:rsid w:val="005D5C1D"/>
    <w:rsid w:val="005F10C8"/>
    <w:rsid w:val="00647BD1"/>
    <w:rsid w:val="00867C6F"/>
    <w:rsid w:val="008F3A52"/>
    <w:rsid w:val="00926F66"/>
    <w:rsid w:val="009D3474"/>
    <w:rsid w:val="009F43B8"/>
    <w:rsid w:val="00A11942"/>
    <w:rsid w:val="00A46446"/>
    <w:rsid w:val="00A75CFA"/>
    <w:rsid w:val="00A9273C"/>
    <w:rsid w:val="00AB5FCE"/>
    <w:rsid w:val="00B45AB8"/>
    <w:rsid w:val="00C95706"/>
    <w:rsid w:val="00D032D2"/>
    <w:rsid w:val="00D219BF"/>
    <w:rsid w:val="00D8571D"/>
    <w:rsid w:val="00DA2AD0"/>
    <w:rsid w:val="00DC6D7F"/>
    <w:rsid w:val="00E00CCF"/>
    <w:rsid w:val="00E4475A"/>
    <w:rsid w:val="00E46902"/>
    <w:rsid w:val="00F412B7"/>
    <w:rsid w:val="00FC1282"/>
    <w:rsid w:val="00FE18B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32143"/>
  <w15:docId w15:val="{E1D6C997-476E-4279-93BA-8F903B69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431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431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454D"/>
  </w:style>
  <w:style w:type="paragraph" w:styleId="Podnoje">
    <w:name w:val="footer"/>
    <w:basedOn w:val="Normal"/>
    <w:link w:val="PodnojeChar"/>
    <w:uiPriority w:val="99"/>
    <w:unhideWhenUsed/>
    <w:rsid w:val="00104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 Šarić</cp:lastModifiedBy>
  <cp:revision>18</cp:revision>
  <cp:lastPrinted>2019-01-15T09:58:00Z</cp:lastPrinted>
  <dcterms:created xsi:type="dcterms:W3CDTF">2017-09-26T13:33:00Z</dcterms:created>
  <dcterms:modified xsi:type="dcterms:W3CDTF">2022-03-05T08:53:00Z</dcterms:modified>
</cp:coreProperties>
</file>