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D57896" w:rsidRDefault="008B2AA9">
      <w:pPr>
        <w:rPr>
          <w:b/>
        </w:rPr>
      </w:pPr>
      <w:r w:rsidRPr="00D57896">
        <w:rPr>
          <w:b/>
        </w:rPr>
        <w:t xml:space="preserve">RAZDEJEL: 000                                                                                 RAZINA : </w:t>
      </w:r>
      <w:r w:rsidR="0023563C">
        <w:rPr>
          <w:b/>
        </w:rPr>
        <w:t>21</w:t>
      </w:r>
    </w:p>
    <w:p w:rsidR="008B2AA9" w:rsidRPr="00D57896" w:rsidRDefault="008B2AA9">
      <w:pPr>
        <w:rPr>
          <w:b/>
        </w:rPr>
      </w:pPr>
    </w:p>
    <w:p w:rsidR="008B2AA9" w:rsidRPr="00D57896" w:rsidRDefault="008B2AA9">
      <w:pPr>
        <w:rPr>
          <w:b/>
        </w:rPr>
      </w:pPr>
      <w:r w:rsidRPr="00D57896">
        <w:rPr>
          <w:b/>
        </w:rPr>
        <w:t>PRORAČUNSKI KORISNIK                                                              MATIČNI BROJ:</w:t>
      </w:r>
      <w:r w:rsidR="0023563C">
        <w:rPr>
          <w:b/>
        </w:rPr>
        <w:t>05161479</w:t>
      </w:r>
    </w:p>
    <w:p w:rsidR="008B2AA9" w:rsidRPr="00D57896" w:rsidRDefault="0023563C">
      <w:pPr>
        <w:rPr>
          <w:b/>
        </w:rPr>
      </w:pPr>
      <w:r>
        <w:rPr>
          <w:b/>
        </w:rPr>
        <w:t xml:space="preserve">JAVNA USTANOVA PLETERNICA       </w:t>
      </w:r>
      <w:r w:rsidR="008B2AA9" w:rsidRPr="00D57896">
        <w:rPr>
          <w:b/>
        </w:rPr>
        <w:t xml:space="preserve">                         </w:t>
      </w:r>
      <w:r>
        <w:rPr>
          <w:b/>
        </w:rPr>
        <w:t xml:space="preserve"> </w:t>
      </w:r>
      <w:r w:rsidR="008B2AA9" w:rsidRPr="00D57896">
        <w:rPr>
          <w:b/>
        </w:rPr>
        <w:t xml:space="preserve">                 OIB: </w:t>
      </w:r>
      <w:r>
        <w:rPr>
          <w:b/>
        </w:rPr>
        <w:t>25061977464</w:t>
      </w:r>
    </w:p>
    <w:p w:rsidR="008B2AA9" w:rsidRPr="00D57896" w:rsidRDefault="0023563C">
      <w:pPr>
        <w:rPr>
          <w:b/>
        </w:rPr>
      </w:pPr>
      <w:r>
        <w:rPr>
          <w:b/>
        </w:rPr>
        <w:t>TRG HRVATSKIH BRANITELJA 1</w:t>
      </w:r>
      <w:r w:rsidR="008B2AA9" w:rsidRPr="00D57896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8B2AA9" w:rsidRPr="00D57896">
        <w:rPr>
          <w:b/>
        </w:rPr>
        <w:t xml:space="preserve">             ŠIFRA DJELATNOSTI: </w:t>
      </w:r>
      <w:r>
        <w:rPr>
          <w:b/>
        </w:rPr>
        <w:t>9329</w:t>
      </w:r>
    </w:p>
    <w:p w:rsidR="008B2AA9" w:rsidRDefault="0023563C">
      <w:pPr>
        <w:rPr>
          <w:b/>
        </w:rPr>
      </w:pPr>
      <w:r>
        <w:rPr>
          <w:b/>
        </w:rPr>
        <w:t xml:space="preserve">34310 </w:t>
      </w:r>
      <w:r w:rsidR="008B2AA9" w:rsidRPr="00D57896">
        <w:rPr>
          <w:b/>
        </w:rPr>
        <w:t xml:space="preserve">PLETERNICA                                                          </w:t>
      </w:r>
      <w:r>
        <w:rPr>
          <w:b/>
        </w:rPr>
        <w:t xml:space="preserve"> </w:t>
      </w:r>
      <w:r w:rsidR="008B2AA9" w:rsidRPr="00D57896">
        <w:rPr>
          <w:b/>
        </w:rPr>
        <w:t xml:space="preserve">       </w:t>
      </w:r>
      <w:r w:rsidR="00D57896">
        <w:rPr>
          <w:b/>
        </w:rPr>
        <w:t xml:space="preserve"> </w:t>
      </w:r>
      <w:r w:rsidR="008B2AA9" w:rsidRPr="00D57896">
        <w:rPr>
          <w:b/>
        </w:rPr>
        <w:t xml:space="preserve">     </w:t>
      </w:r>
      <w:r w:rsidR="008D51A0">
        <w:rPr>
          <w:b/>
        </w:rPr>
        <w:t xml:space="preserve">IBAN: </w:t>
      </w:r>
      <w:r>
        <w:rPr>
          <w:b/>
        </w:rPr>
        <w:t>HR5623860021119029674</w:t>
      </w:r>
    </w:p>
    <w:p w:rsidR="0023563C" w:rsidRDefault="0023563C">
      <w:pPr>
        <w:rPr>
          <w:b/>
        </w:rPr>
      </w:pPr>
    </w:p>
    <w:p w:rsidR="008B2AA9" w:rsidRDefault="008B2AA9"/>
    <w:p w:rsidR="00294026" w:rsidRPr="00030C4F" w:rsidRDefault="00030C4F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2AA9" w:rsidRPr="00030C4F">
        <w:rPr>
          <w:b/>
          <w:sz w:val="32"/>
          <w:szCs w:val="32"/>
        </w:rPr>
        <w:t>BILJEŠKE UZ BILANCU</w:t>
      </w:r>
    </w:p>
    <w:p w:rsidR="00DE1718" w:rsidRPr="00374F08" w:rsidRDefault="00DE1718" w:rsidP="00374F08">
      <w:pPr>
        <w:ind w:left="360"/>
        <w:rPr>
          <w:b/>
        </w:rPr>
      </w:pPr>
      <w:r w:rsidRPr="00374F08">
        <w:rPr>
          <w:b/>
        </w:rPr>
        <w:t>AOP 06</w:t>
      </w:r>
      <w:r w:rsidR="003A212D" w:rsidRPr="00374F08">
        <w:rPr>
          <w:b/>
        </w:rPr>
        <w:t>3</w:t>
      </w:r>
      <w:r w:rsidRPr="00374F08">
        <w:rPr>
          <w:b/>
        </w:rPr>
        <w:t xml:space="preserve"> FINANCIJSKA IMOVINA</w:t>
      </w:r>
    </w:p>
    <w:p w:rsidR="00D57896" w:rsidRPr="00D57896" w:rsidRDefault="00D57896" w:rsidP="00D57896">
      <w:pPr>
        <w:pStyle w:val="Odlomakpopisa"/>
        <w:rPr>
          <w:b/>
        </w:rPr>
      </w:pPr>
    </w:p>
    <w:p w:rsidR="00734DC4" w:rsidRDefault="00374F08" w:rsidP="00734DC4">
      <w:r>
        <w:t xml:space="preserve">Sastavni dio financijske imovine je novac u blagajni </w:t>
      </w:r>
      <w:r w:rsidR="00560AD5">
        <w:t>i na žiro računu</w:t>
      </w:r>
    </w:p>
    <w:p w:rsidR="00374F08" w:rsidRDefault="00374F08" w:rsidP="00374F08">
      <w:pPr>
        <w:pStyle w:val="Odlomakpopisa"/>
        <w:numPr>
          <w:ilvl w:val="0"/>
          <w:numId w:val="6"/>
        </w:numPr>
      </w:pPr>
      <w:r>
        <w:t xml:space="preserve">Novac na računu   </w:t>
      </w:r>
      <w:r w:rsidR="00887B54">
        <w:t>17.440</w:t>
      </w:r>
    </w:p>
    <w:p w:rsidR="00595A5D" w:rsidRDefault="00595A5D" w:rsidP="00374F08">
      <w:pPr>
        <w:pStyle w:val="Odlomakpopisa"/>
        <w:numPr>
          <w:ilvl w:val="0"/>
          <w:numId w:val="6"/>
        </w:numPr>
      </w:pPr>
      <w:r>
        <w:t>Novac u blagajni 100,00</w:t>
      </w:r>
    </w:p>
    <w:p w:rsidR="00DE1718" w:rsidRDefault="00DE1718" w:rsidP="00DE1718">
      <w:pPr>
        <w:pStyle w:val="Odlomakpopisa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OBRAZAC PROMJENE U VRIJEDNOSTI  OBUJMA IMOVINE I OBVEZA</w:t>
      </w:r>
    </w:p>
    <w:p w:rsidR="00E23B00" w:rsidRPr="009A59BD" w:rsidRDefault="00E23B00" w:rsidP="00551024">
      <w:pPr>
        <w:pStyle w:val="Odlomakpopisa"/>
        <w:numPr>
          <w:ilvl w:val="0"/>
          <w:numId w:val="4"/>
        </w:numPr>
        <w:rPr>
          <w:b/>
        </w:rPr>
      </w:pPr>
      <w:r w:rsidRPr="009A59BD">
        <w:rPr>
          <w:b/>
        </w:rPr>
        <w:t>AOP 001 PROMJENE U VRIJEDNOSTI OBUJMU IMOVINE I OBVEZA</w:t>
      </w:r>
    </w:p>
    <w:p w:rsidR="00E23B00" w:rsidRDefault="00357F9C" w:rsidP="00E23B00">
      <w:pPr>
        <w:ind w:left="360"/>
      </w:pPr>
      <w:r>
        <w:t>U promatranom razdoblju nije bilo evidentirano nikakvih promjena.</w:t>
      </w:r>
    </w:p>
    <w:p w:rsidR="00357F9C" w:rsidRDefault="00357F9C" w:rsidP="00E23B00">
      <w:pPr>
        <w:ind w:left="360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IZVJEŠTAJ O PRIHODIMA I RASHODIMA, PRIMITCIMA I IZDATCIMA</w:t>
      </w:r>
    </w:p>
    <w:p w:rsidR="002D0C95" w:rsidRPr="002D0C95" w:rsidRDefault="00E23B00" w:rsidP="00E23B00">
      <w:pPr>
        <w:pStyle w:val="Odlomakpopisa"/>
        <w:numPr>
          <w:ilvl w:val="0"/>
          <w:numId w:val="5"/>
        </w:numPr>
      </w:pPr>
      <w:r w:rsidRPr="002D0C95">
        <w:rPr>
          <w:b/>
        </w:rPr>
        <w:t>AOP 001 PRIHODI POSLOVANJA</w:t>
      </w:r>
      <w:r w:rsidR="00551024" w:rsidRPr="002D0C95">
        <w:rPr>
          <w:b/>
        </w:rPr>
        <w:t xml:space="preserve">  </w:t>
      </w:r>
      <w:r w:rsidR="00887B54">
        <w:rPr>
          <w:b/>
        </w:rPr>
        <w:t>402.846</w:t>
      </w:r>
      <w:r w:rsidR="00B50B4E">
        <w:rPr>
          <w:b/>
        </w:rPr>
        <w:t xml:space="preserve"> </w:t>
      </w:r>
      <w:r w:rsidR="007C4A1E">
        <w:rPr>
          <w:b/>
        </w:rPr>
        <w:t>kn</w:t>
      </w:r>
    </w:p>
    <w:p w:rsidR="002D0C95" w:rsidRDefault="002D0C95" w:rsidP="00E23B00">
      <w:r>
        <w:t xml:space="preserve">              </w:t>
      </w:r>
      <w:r w:rsidR="00E23B00">
        <w:t>- prihodi iz</w:t>
      </w:r>
      <w:r w:rsidR="009866F1">
        <w:t xml:space="preserve"> nadležnog  </w:t>
      </w:r>
      <w:r w:rsidR="00E23B00">
        <w:t xml:space="preserve"> proračuna   </w:t>
      </w:r>
      <w:r w:rsidR="00DD7A10">
        <w:t xml:space="preserve">           </w:t>
      </w:r>
      <w:r w:rsidR="00E23B00">
        <w:t xml:space="preserve">    </w:t>
      </w:r>
      <w:r w:rsidR="009866F1">
        <w:t xml:space="preserve">                        </w:t>
      </w:r>
      <w:r w:rsidR="00E23B00">
        <w:t xml:space="preserve">                    </w:t>
      </w:r>
      <w:r w:rsidR="009A59BD">
        <w:t xml:space="preserve">  </w:t>
      </w:r>
      <w:r w:rsidR="00E23B00">
        <w:t xml:space="preserve"> </w:t>
      </w:r>
      <w:r w:rsidR="009A59BD">
        <w:t xml:space="preserve"> </w:t>
      </w:r>
      <w:r w:rsidR="00E23B00">
        <w:t xml:space="preserve">        </w:t>
      </w:r>
      <w:r w:rsidR="00887B54">
        <w:t>120.648</w:t>
      </w:r>
    </w:p>
    <w:p w:rsidR="00887B54" w:rsidRDefault="00887B54" w:rsidP="00E23B00">
      <w:r>
        <w:t xml:space="preserve">             - tekuće pomoći temeljem prijenosa EU sredstava                                             276.060</w:t>
      </w:r>
    </w:p>
    <w:p w:rsidR="009866F1" w:rsidRDefault="00DD7A10" w:rsidP="00E23B00">
      <w:r>
        <w:t xml:space="preserve">             - </w:t>
      </w:r>
      <w:r w:rsidR="00595A5D">
        <w:t xml:space="preserve">Ostali vlastiti prihodi                                                          </w:t>
      </w:r>
      <w:r w:rsidR="009866F1">
        <w:t xml:space="preserve">                            </w:t>
      </w:r>
      <w:r w:rsidR="00595A5D">
        <w:t xml:space="preserve">    </w:t>
      </w:r>
      <w:r w:rsidR="009866F1">
        <w:t xml:space="preserve">       </w:t>
      </w:r>
      <w:r w:rsidR="00887B54">
        <w:t>6.125</w:t>
      </w:r>
      <w:r w:rsidR="009866F1">
        <w:t xml:space="preserve">  </w:t>
      </w:r>
    </w:p>
    <w:p w:rsidR="00887B54" w:rsidRDefault="00887B54" w:rsidP="00E23B00">
      <w:r>
        <w:t xml:space="preserve">            - prihod od kamata                                                                                                        13,00</w:t>
      </w:r>
    </w:p>
    <w:p w:rsidR="00DD7A10" w:rsidRDefault="009866F1" w:rsidP="00E23B00">
      <w:r>
        <w:t xml:space="preserve">         </w:t>
      </w:r>
      <w:r w:rsidR="00DD7A10">
        <w:t xml:space="preserve">          </w:t>
      </w:r>
    </w:p>
    <w:p w:rsidR="00595A5D" w:rsidRDefault="00595A5D" w:rsidP="00E23B00"/>
    <w:p w:rsidR="00595A5D" w:rsidRDefault="00595A5D" w:rsidP="00E23B00"/>
    <w:p w:rsidR="00551024" w:rsidRPr="00DF4D09" w:rsidRDefault="00551024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7C4A1E" w:rsidRPr="00DF4D09">
        <w:rPr>
          <w:b/>
        </w:rPr>
        <w:t>14</w:t>
      </w:r>
      <w:r w:rsidR="00734DC4" w:rsidRPr="00DF4D09">
        <w:rPr>
          <w:b/>
        </w:rPr>
        <w:t>8</w:t>
      </w:r>
      <w:r w:rsidRPr="00DF4D09">
        <w:rPr>
          <w:b/>
        </w:rPr>
        <w:t xml:space="preserve"> RASHODI POSLOVANJA iznose  </w:t>
      </w:r>
      <w:r w:rsidR="007C4A1E" w:rsidRPr="00DF4D09">
        <w:rPr>
          <w:b/>
        </w:rPr>
        <w:t xml:space="preserve"> </w:t>
      </w:r>
      <w:r w:rsidR="00887B54">
        <w:rPr>
          <w:b/>
        </w:rPr>
        <w:t>415.768</w:t>
      </w:r>
    </w:p>
    <w:p w:rsidR="00551024" w:rsidRDefault="00551024" w:rsidP="00551024">
      <w:r>
        <w:t xml:space="preserve">-rashodi za zaposlene </w:t>
      </w:r>
    </w:p>
    <w:p w:rsidR="00030C4F" w:rsidRDefault="00551024" w:rsidP="00551024">
      <w:r>
        <w:t>bruto plaća, dopri</w:t>
      </w:r>
      <w:r w:rsidR="007B024A">
        <w:t>n</w:t>
      </w:r>
      <w:r>
        <w:t>osi na plaće, ostali rashodi za zapos</w:t>
      </w:r>
      <w:r w:rsidR="007B024A">
        <w:t>le</w:t>
      </w:r>
      <w:r>
        <w:t xml:space="preserve">ne)                  </w:t>
      </w:r>
      <w:r w:rsidR="00595A5D">
        <w:t xml:space="preserve">   </w:t>
      </w:r>
      <w:r>
        <w:t xml:space="preserve">           </w:t>
      </w:r>
      <w:r w:rsidR="00887B54">
        <w:t>387.588</w:t>
      </w:r>
    </w:p>
    <w:p w:rsidR="00551024" w:rsidRDefault="00551024" w:rsidP="00551024">
      <w:r>
        <w:t xml:space="preserve"> - materijalni rashodi    </w:t>
      </w:r>
      <w:r w:rsidR="00595A5D">
        <w:t xml:space="preserve">                                                                                                    </w:t>
      </w:r>
      <w:r w:rsidR="00887B54">
        <w:t>28.081</w:t>
      </w:r>
    </w:p>
    <w:p w:rsidR="00551024" w:rsidRDefault="00551024" w:rsidP="00551024">
      <w:r>
        <w:t xml:space="preserve">-financijski rashodi  </w:t>
      </w:r>
      <w:r w:rsidR="00595A5D">
        <w:t xml:space="preserve">                                                                                                             </w:t>
      </w:r>
      <w:r w:rsidR="00887B54">
        <w:t>99</w:t>
      </w:r>
      <w:r w:rsidR="00595A5D">
        <w:t>,00</w:t>
      </w:r>
    </w:p>
    <w:p w:rsidR="00551024" w:rsidRDefault="00551024" w:rsidP="00551024">
      <w:r>
        <w:t xml:space="preserve">(usluge platnog prometa)                                                                                                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629 UKUPNO OSTVARENI PRIHODI IZNOSE</w:t>
      </w:r>
      <w:r w:rsidR="004A4B2D">
        <w:rPr>
          <w:b/>
        </w:rPr>
        <w:t xml:space="preserve">  </w:t>
      </w:r>
      <w:r w:rsidR="00887B54">
        <w:rPr>
          <w:b/>
        </w:rPr>
        <w:t>402.846</w:t>
      </w:r>
      <w:r w:rsidR="004A4B2D">
        <w:rPr>
          <w:b/>
        </w:rPr>
        <w:t xml:space="preserve"> kn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630 UKUPNO OSTVARENI RASHODI IZNOSE</w:t>
      </w:r>
      <w:r w:rsidR="004A4B2D">
        <w:rPr>
          <w:b/>
        </w:rPr>
        <w:t xml:space="preserve"> </w:t>
      </w:r>
      <w:r w:rsidR="00887B54">
        <w:rPr>
          <w:b/>
        </w:rPr>
        <w:t>415.768</w:t>
      </w:r>
      <w:r w:rsidR="00944FD6">
        <w:rPr>
          <w:b/>
        </w:rPr>
        <w:t xml:space="preserve"> </w:t>
      </w:r>
      <w:r w:rsidR="00430C46">
        <w:rPr>
          <w:b/>
        </w:rPr>
        <w:t>kn</w:t>
      </w:r>
    </w:p>
    <w:p w:rsid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632 ostvareni manjak prihoda iznosi</w:t>
      </w:r>
      <w:r w:rsidR="004A4B2D">
        <w:rPr>
          <w:b/>
        </w:rPr>
        <w:t xml:space="preserve"> </w:t>
      </w:r>
      <w:r w:rsidRPr="00DF4D09">
        <w:rPr>
          <w:b/>
        </w:rPr>
        <w:t xml:space="preserve"> </w:t>
      </w:r>
      <w:r w:rsidR="00887B54">
        <w:rPr>
          <w:b/>
        </w:rPr>
        <w:t>12.922</w:t>
      </w:r>
      <w:r w:rsidR="00B43C89">
        <w:rPr>
          <w:b/>
        </w:rPr>
        <w:t xml:space="preserve"> kn</w:t>
      </w:r>
    </w:p>
    <w:p w:rsidR="00887B54" w:rsidRDefault="00887B54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AOP 636 manjak prihoda i primitaka za pokriće u slijedećem razdoblju 18.181 kn</w:t>
      </w:r>
    </w:p>
    <w:p w:rsidR="00DF4D09" w:rsidRDefault="00DF4D09" w:rsidP="00551024"/>
    <w:p w:rsidR="00551024" w:rsidRDefault="00904735" w:rsidP="00904735">
      <w:pPr>
        <w:pStyle w:val="Odlomakpopisa"/>
        <w:ind w:left="7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DF4D09" w:rsidRPr="00DF4D09">
        <w:rPr>
          <w:b/>
          <w:sz w:val="32"/>
          <w:szCs w:val="32"/>
        </w:rPr>
        <w:t>BILJEŠKE UZ IZVJEŠTAJ O RASHODIMA PREMA FUNKCIJSKOJ KLASIFIKACIJI –Obrazac RAS funkcijski</w:t>
      </w:r>
      <w:r w:rsidR="00DF4D09">
        <w:rPr>
          <w:b/>
          <w:sz w:val="32"/>
          <w:szCs w:val="32"/>
        </w:rPr>
        <w:t xml:space="preserve"> </w:t>
      </w:r>
    </w:p>
    <w:p w:rsidR="00DF4D09" w:rsidRPr="00DF4D09" w:rsidRDefault="00DF4D09" w:rsidP="00DF4D09">
      <w:pPr>
        <w:ind w:left="360"/>
      </w:pPr>
      <w:r>
        <w:t xml:space="preserve">Prema funkcijskoj klasifikaciji Javna vatrogasna postrojba PSŽ je svrstana u skupinu  </w:t>
      </w:r>
      <w:r w:rsidR="00595A5D">
        <w:t>06</w:t>
      </w:r>
      <w:r>
        <w:t xml:space="preserve">. </w:t>
      </w:r>
      <w:r w:rsidR="00595A5D">
        <w:t>Usluge unapređenja stanovanja i zajednica</w:t>
      </w:r>
      <w:r w:rsidR="00713030">
        <w:t xml:space="preserve"> – Razvoj zajednice</w:t>
      </w:r>
    </w:p>
    <w:p w:rsidR="00CE6501" w:rsidRDefault="00CE6501" w:rsidP="00551024"/>
    <w:p w:rsidR="00CE6501" w:rsidRDefault="00815FB4" w:rsidP="00551024">
      <w:r>
        <w:t xml:space="preserve">Pleternica, </w:t>
      </w:r>
      <w:r w:rsidR="00787EDC">
        <w:t>30.01.202</w:t>
      </w:r>
      <w:r w:rsidR="00A31886">
        <w:t>1</w:t>
      </w:r>
      <w:bookmarkStart w:id="0" w:name="_GoBack"/>
      <w:bookmarkEnd w:id="0"/>
      <w:r w:rsidR="00787EDC">
        <w:t>.</w:t>
      </w:r>
    </w:p>
    <w:p w:rsidR="009A59BD" w:rsidRDefault="009A59BD" w:rsidP="00551024"/>
    <w:p w:rsidR="00551024" w:rsidRDefault="009A59BD" w:rsidP="00551024">
      <w:r>
        <w:t xml:space="preserve">Osoba za kontakt,: Ružica </w:t>
      </w:r>
      <w:proofErr w:type="spellStart"/>
      <w:r>
        <w:t>Ognjenčić</w:t>
      </w:r>
      <w:proofErr w:type="spellEnd"/>
      <w:r w:rsidR="00551024">
        <w:t xml:space="preserve">                                                           </w:t>
      </w:r>
    </w:p>
    <w:p w:rsidR="00551024" w:rsidRDefault="00551024" w:rsidP="00E23B00"/>
    <w:p w:rsidR="00551024" w:rsidRDefault="00551024" w:rsidP="00E23B00">
      <w:r>
        <w:t xml:space="preserve">   </w:t>
      </w:r>
      <w:r w:rsidR="009A59BD">
        <w:t xml:space="preserve">                                                                                            ZAKONSKI PREDSTAVNIK:</w:t>
      </w:r>
    </w:p>
    <w:p w:rsidR="00E23417" w:rsidRDefault="00E23417" w:rsidP="00E23B00">
      <w:r>
        <w:t xml:space="preserve">                                                                                                </w:t>
      </w:r>
      <w:r w:rsidR="00595A5D">
        <w:t>Marija Šarić, ravnatelj</w:t>
      </w:r>
    </w:p>
    <w:sectPr w:rsidR="00E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610"/>
    <w:multiLevelType w:val="hybridMultilevel"/>
    <w:tmpl w:val="D4484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F09"/>
    <w:multiLevelType w:val="hybridMultilevel"/>
    <w:tmpl w:val="CD061962"/>
    <w:lvl w:ilvl="0" w:tplc="A378D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44A"/>
    <w:multiLevelType w:val="hybridMultilevel"/>
    <w:tmpl w:val="9D1CC5AA"/>
    <w:lvl w:ilvl="0" w:tplc="69A8E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348B"/>
    <w:multiLevelType w:val="hybridMultilevel"/>
    <w:tmpl w:val="B330DE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3E0A"/>
    <w:multiLevelType w:val="hybridMultilevel"/>
    <w:tmpl w:val="0C6042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1D94"/>
    <w:multiLevelType w:val="hybridMultilevel"/>
    <w:tmpl w:val="11CE9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BBA"/>
    <w:multiLevelType w:val="hybridMultilevel"/>
    <w:tmpl w:val="EBC0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175CE"/>
    <w:rsid w:val="00030C4F"/>
    <w:rsid w:val="00035176"/>
    <w:rsid w:val="00170720"/>
    <w:rsid w:val="001761C9"/>
    <w:rsid w:val="00231D8A"/>
    <w:rsid w:val="00232521"/>
    <w:rsid w:val="0023563C"/>
    <w:rsid w:val="002705EF"/>
    <w:rsid w:val="00294026"/>
    <w:rsid w:val="002D0C95"/>
    <w:rsid w:val="002D1B8F"/>
    <w:rsid w:val="002E4874"/>
    <w:rsid w:val="003075E1"/>
    <w:rsid w:val="00357F9C"/>
    <w:rsid w:val="00374F08"/>
    <w:rsid w:val="003870D3"/>
    <w:rsid w:val="003A212D"/>
    <w:rsid w:val="003D1FD9"/>
    <w:rsid w:val="00424CF3"/>
    <w:rsid w:val="00430C46"/>
    <w:rsid w:val="00470874"/>
    <w:rsid w:val="00470B27"/>
    <w:rsid w:val="004A4B2D"/>
    <w:rsid w:val="00551024"/>
    <w:rsid w:val="00560AD5"/>
    <w:rsid w:val="0056500C"/>
    <w:rsid w:val="00595A5D"/>
    <w:rsid w:val="005A33BD"/>
    <w:rsid w:val="005C06C2"/>
    <w:rsid w:val="0062217E"/>
    <w:rsid w:val="006928F9"/>
    <w:rsid w:val="006A0431"/>
    <w:rsid w:val="006E6484"/>
    <w:rsid w:val="00713030"/>
    <w:rsid w:val="00734DC4"/>
    <w:rsid w:val="00787EDC"/>
    <w:rsid w:val="007B024A"/>
    <w:rsid w:val="007C4A1E"/>
    <w:rsid w:val="0081561F"/>
    <w:rsid w:val="00815FB4"/>
    <w:rsid w:val="00887B54"/>
    <w:rsid w:val="008B2AA9"/>
    <w:rsid w:val="008B4F51"/>
    <w:rsid w:val="008D51A0"/>
    <w:rsid w:val="008E6901"/>
    <w:rsid w:val="00904735"/>
    <w:rsid w:val="00906187"/>
    <w:rsid w:val="00944FD6"/>
    <w:rsid w:val="009866F1"/>
    <w:rsid w:val="009A1980"/>
    <w:rsid w:val="009A59BD"/>
    <w:rsid w:val="009D077D"/>
    <w:rsid w:val="00A00234"/>
    <w:rsid w:val="00A31886"/>
    <w:rsid w:val="00B43C89"/>
    <w:rsid w:val="00B50B4E"/>
    <w:rsid w:val="00B72B89"/>
    <w:rsid w:val="00BB63A6"/>
    <w:rsid w:val="00CE6501"/>
    <w:rsid w:val="00D108F5"/>
    <w:rsid w:val="00D57896"/>
    <w:rsid w:val="00D919DF"/>
    <w:rsid w:val="00DD7A10"/>
    <w:rsid w:val="00DE1718"/>
    <w:rsid w:val="00DF4D09"/>
    <w:rsid w:val="00E23417"/>
    <w:rsid w:val="00E23B00"/>
    <w:rsid w:val="00F1487C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F600-4E0C-4981-94E2-9FCA100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2019-01-30T15:47:00Z</cp:lastPrinted>
  <dcterms:created xsi:type="dcterms:W3CDTF">2021-02-01T08:20:00Z</dcterms:created>
  <dcterms:modified xsi:type="dcterms:W3CDTF">2021-02-01T11:17:00Z</dcterms:modified>
</cp:coreProperties>
</file>