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EDF" w:rsidRDefault="001529A1" w:rsidP="00D926A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85.15pt;height:99.55pt">
            <v:imagedata r:id="rId5" o:title="images"/>
          </v:shape>
        </w:pict>
      </w:r>
      <w:r w:rsidR="00D926A3">
        <w:tab/>
      </w:r>
      <w:r w:rsidR="00D926A3">
        <w:tab/>
      </w:r>
      <w:r w:rsidR="00D926A3">
        <w:tab/>
      </w:r>
      <w:r w:rsidR="00007B4B">
        <w:rPr>
          <w:noProof/>
          <w:lang w:eastAsia="hr-HR"/>
        </w:rPr>
        <w:drawing>
          <wp:inline distT="0" distB="0" distL="0" distR="0">
            <wp:extent cx="2867425" cy="80021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inistarstvo demografij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425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6A3" w:rsidRDefault="00D926A3" w:rsidP="00D926A3"/>
    <w:p w:rsidR="00D926A3" w:rsidRDefault="00D926A3" w:rsidP="00D926A3"/>
    <w:p w:rsidR="00D926A3" w:rsidRDefault="00D926A3" w:rsidP="00D926A3">
      <w:r w:rsidRPr="00EB15A0">
        <w:rPr>
          <w:b/>
        </w:rPr>
        <w:t>Naziv projekta:</w:t>
      </w:r>
      <w:r>
        <w:t xml:space="preserve"> </w:t>
      </w:r>
      <w:r w:rsidR="00007B4B">
        <w:t>Opremanje i uređenje dječjeg igrališta u naselju Ratkovica</w:t>
      </w:r>
      <w:r w:rsidR="005167C0">
        <w:t xml:space="preserve"> </w:t>
      </w:r>
    </w:p>
    <w:p w:rsidR="00EB15A0" w:rsidRDefault="00EB15A0" w:rsidP="00D926A3">
      <w:r w:rsidRPr="00E90DE7">
        <w:rPr>
          <w:b/>
        </w:rPr>
        <w:t>Nositelj projekta</w:t>
      </w:r>
      <w:r>
        <w:t xml:space="preserve">: </w:t>
      </w:r>
      <w:r w:rsidR="00E90DE7">
        <w:t>Grad Pleternica</w:t>
      </w:r>
    </w:p>
    <w:p w:rsidR="00EB15A0" w:rsidRDefault="00EB15A0" w:rsidP="00D926A3">
      <w:r w:rsidRPr="00E90DE7">
        <w:rPr>
          <w:b/>
        </w:rPr>
        <w:t>Razdoblje provedbe projekta</w:t>
      </w:r>
      <w:r>
        <w:t xml:space="preserve">: </w:t>
      </w:r>
      <w:r w:rsidR="00494D80">
        <w:t>01.01.2025. – 15.10.2025.</w:t>
      </w:r>
    </w:p>
    <w:p w:rsidR="00E90DE7" w:rsidRDefault="006741EB" w:rsidP="00D926A3">
      <w:r w:rsidRPr="00A527BB">
        <w:rPr>
          <w:b/>
        </w:rPr>
        <w:t>Ukupna vrijednost projekta</w:t>
      </w:r>
      <w:r>
        <w:t xml:space="preserve">: </w:t>
      </w:r>
      <w:r w:rsidR="00494D80">
        <w:t>48.680,53 EUR</w:t>
      </w:r>
    </w:p>
    <w:p w:rsidR="000940DC" w:rsidRDefault="006741EB" w:rsidP="00D926A3">
      <w:r w:rsidRPr="00A527BB">
        <w:rPr>
          <w:b/>
        </w:rPr>
        <w:t>Poveznica</w:t>
      </w:r>
      <w:r w:rsidR="00447C5D" w:rsidRPr="00A527BB">
        <w:rPr>
          <w:b/>
        </w:rPr>
        <w:t xml:space="preserve"> na relevantne internetske stranice</w:t>
      </w:r>
      <w:r w:rsidR="00447C5D">
        <w:t>:</w:t>
      </w:r>
      <w:r w:rsidR="000940DC" w:rsidRPr="000940DC">
        <w:t xml:space="preserve"> </w:t>
      </w:r>
      <w:hyperlink r:id="rId7" w:history="1">
        <w:r w:rsidR="000940DC" w:rsidRPr="009006FE">
          <w:rPr>
            <w:rStyle w:val="Hiperveza"/>
          </w:rPr>
          <w:t>https://mdu.gov.hr/vijesti-4693/javni-poziv-za-opremanje-i-uredjenje-igralista-za-djecu/7204</w:t>
        </w:r>
      </w:hyperlink>
    </w:p>
    <w:p w:rsidR="004E42B8" w:rsidRDefault="00292A18" w:rsidP="00D926A3">
      <w:r>
        <w:t xml:space="preserve"> </w:t>
      </w:r>
    </w:p>
    <w:p w:rsidR="00A77A29" w:rsidRDefault="00B52D58" w:rsidP="00722017">
      <w:pPr>
        <w:jc w:val="both"/>
      </w:pPr>
      <w:r w:rsidRPr="00A527BB">
        <w:rPr>
          <w:b/>
        </w:rPr>
        <w:t>Sažetak projekta</w:t>
      </w:r>
      <w:r>
        <w:t xml:space="preserve">: </w:t>
      </w:r>
      <w:r w:rsidR="005F1077">
        <w:t xml:space="preserve">Projekt Opremanje i uređenje dječjeg igrališta u naselju Ratkovica sufinancira </w:t>
      </w:r>
      <w:r w:rsidR="00223B09">
        <w:t xml:space="preserve">Ministarstvo demografije i useljeništva u iznosu od 43.812,47 EUR, dok preostalih </w:t>
      </w:r>
      <w:r w:rsidR="00223B09" w:rsidRPr="00223B09">
        <w:t>4.868,06</w:t>
      </w:r>
      <w:r w:rsidR="00223B09">
        <w:t xml:space="preserve"> EUR</w:t>
      </w:r>
      <w:r w:rsidR="006A3677">
        <w:t xml:space="preserve"> investicije financira Grad Pleternic</w:t>
      </w:r>
      <w:r w:rsidR="00B30184">
        <w:t>a. Projekt je sufinanciran u okviru Poziva za dodjelu bespovratnih sredstava pod nazivom „Dostupnost kvalitetnih i priuštivih sadržaja za djecu u lokalnim zajednicama kroz opremanje i uređenje igrališta za djecu“.</w:t>
      </w:r>
    </w:p>
    <w:p w:rsidR="004F6A00" w:rsidRDefault="004F50C9" w:rsidP="00722017">
      <w:pPr>
        <w:jc w:val="both"/>
      </w:pPr>
      <w:r>
        <w:t>Projektom je predviđeno opremanje i uređenje dječjeg igrališta u naselju Ratkovica sa sportskim sadržajima te sadržajima vezanim uz prirodu i zaštitu okoliša. Nabaviti će se igrala i oprema za dječja igrališta</w:t>
      </w:r>
      <w:r w:rsidR="000A1992">
        <w:t xml:space="preserve"> kao što su kućice s igrama, pješčanik od ležećih oblica, sprav za vježbanje te oprema popratnih sadržaja kao što su klupe za</w:t>
      </w:r>
      <w:r w:rsidR="004F6A00">
        <w:t xml:space="preserve"> sjedenje, koš za otpatke i sl. Ulaganje je neophodno </w:t>
      </w:r>
      <w:r w:rsidR="00095670">
        <w:t>kako bi se djeci, mladima i obiteljima omogućila sigurna igra na otvorenom prostoru koji je na atraktivnoj lokaciji te pristupačan svim dobnim skupinama kao i osobama sa invaliditetom.</w:t>
      </w:r>
      <w:r w:rsidR="001D67BA">
        <w:t xml:space="preserve"> Opremanje igrališta povećati će kapacitete društvene infrastrukture te kvalitetu života djece i mladih na način da će doprinijeti povećanju fizičke aktivnosti i kvalitetn</w:t>
      </w:r>
      <w:r w:rsidR="00A67ACB">
        <w:t xml:space="preserve">og provođenja slobodnog vremena, ali i unaprijediti kvalitetu života u ruralnom području. </w:t>
      </w:r>
    </w:p>
    <w:p w:rsidR="00A67ACB" w:rsidRDefault="00A67ACB" w:rsidP="00722017">
      <w:pPr>
        <w:jc w:val="both"/>
      </w:pPr>
    </w:p>
    <w:p w:rsidR="00C6413A" w:rsidRDefault="00877454" w:rsidP="00722017">
      <w:pPr>
        <w:jc w:val="both"/>
      </w:pPr>
      <w:r>
        <w:t>Ciljevi koji će se postići projektom su:</w:t>
      </w:r>
    </w:p>
    <w:p w:rsidR="00A67ACB" w:rsidRDefault="00A67ACB" w:rsidP="00A67ACB">
      <w:pPr>
        <w:pStyle w:val="Odlomakpopisa"/>
        <w:numPr>
          <w:ilvl w:val="0"/>
          <w:numId w:val="3"/>
        </w:numPr>
        <w:jc w:val="both"/>
      </w:pPr>
      <w:r>
        <w:t>Unaprijeđena kvaliteta provođenja slobodnog vremena djece i mladih</w:t>
      </w:r>
    </w:p>
    <w:p w:rsidR="00A67ACB" w:rsidRDefault="00A67ACB" w:rsidP="00A67ACB">
      <w:pPr>
        <w:pStyle w:val="Odlomakpopisa"/>
        <w:numPr>
          <w:ilvl w:val="0"/>
          <w:numId w:val="3"/>
        </w:numPr>
        <w:jc w:val="both"/>
      </w:pPr>
      <w:r>
        <w:t>Poboljšan položaj djece kao i povećana atraktivnost naselja u ruralnom području</w:t>
      </w:r>
    </w:p>
    <w:p w:rsidR="00A67ACB" w:rsidRDefault="00A67ACB" w:rsidP="00A67ACB">
      <w:pPr>
        <w:pStyle w:val="Odlomakpopisa"/>
        <w:numPr>
          <w:ilvl w:val="0"/>
          <w:numId w:val="3"/>
        </w:numPr>
        <w:jc w:val="both"/>
      </w:pPr>
      <w:r>
        <w:t>Razvijene socijalne vještine</w:t>
      </w:r>
    </w:p>
    <w:p w:rsidR="00A67ACB" w:rsidRDefault="00A67ACB" w:rsidP="00A67ACB">
      <w:pPr>
        <w:pStyle w:val="Odlomakpopisa"/>
        <w:numPr>
          <w:ilvl w:val="0"/>
          <w:numId w:val="3"/>
        </w:numPr>
        <w:jc w:val="both"/>
      </w:pPr>
      <w:r>
        <w:t>Povećana fizička aktivnost i boravak na svježem zraku</w:t>
      </w:r>
    </w:p>
    <w:p w:rsidR="0046431A" w:rsidRDefault="0046431A" w:rsidP="00641BF0">
      <w:pPr>
        <w:jc w:val="both"/>
      </w:pPr>
    </w:p>
    <w:p w:rsidR="0046431A" w:rsidRDefault="0046431A" w:rsidP="00641BF0">
      <w:pPr>
        <w:jc w:val="both"/>
      </w:pPr>
    </w:p>
    <w:p w:rsidR="00EB15A0" w:rsidRDefault="00EB15A0" w:rsidP="00D926A3">
      <w:bookmarkStart w:id="0" w:name="_GoBack"/>
      <w:bookmarkEnd w:id="0"/>
    </w:p>
    <w:sectPr w:rsidR="00EB1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7F1A"/>
    <w:multiLevelType w:val="hybridMultilevel"/>
    <w:tmpl w:val="0BFE53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977CA"/>
    <w:multiLevelType w:val="hybridMultilevel"/>
    <w:tmpl w:val="940033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B401A"/>
    <w:multiLevelType w:val="hybridMultilevel"/>
    <w:tmpl w:val="C50C10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58"/>
    <w:rsid w:val="00007B4B"/>
    <w:rsid w:val="00011B47"/>
    <w:rsid w:val="00014166"/>
    <w:rsid w:val="0002479D"/>
    <w:rsid w:val="00037467"/>
    <w:rsid w:val="00062B87"/>
    <w:rsid w:val="00066666"/>
    <w:rsid w:val="00067257"/>
    <w:rsid w:val="00067504"/>
    <w:rsid w:val="0007522D"/>
    <w:rsid w:val="00083F9E"/>
    <w:rsid w:val="00087943"/>
    <w:rsid w:val="000940DC"/>
    <w:rsid w:val="000949AE"/>
    <w:rsid w:val="00095670"/>
    <w:rsid w:val="000A1992"/>
    <w:rsid w:val="000B0E4A"/>
    <w:rsid w:val="000B541A"/>
    <w:rsid w:val="000D26BF"/>
    <w:rsid w:val="00117878"/>
    <w:rsid w:val="00121D14"/>
    <w:rsid w:val="00133F58"/>
    <w:rsid w:val="001529A1"/>
    <w:rsid w:val="00156F50"/>
    <w:rsid w:val="00164120"/>
    <w:rsid w:val="001724EE"/>
    <w:rsid w:val="001819E3"/>
    <w:rsid w:val="00187E11"/>
    <w:rsid w:val="00193328"/>
    <w:rsid w:val="001B5690"/>
    <w:rsid w:val="001C0A54"/>
    <w:rsid w:val="001C5FB5"/>
    <w:rsid w:val="001D67BA"/>
    <w:rsid w:val="001E15A0"/>
    <w:rsid w:val="001E7C71"/>
    <w:rsid w:val="001F6356"/>
    <w:rsid w:val="00223B09"/>
    <w:rsid w:val="002401EF"/>
    <w:rsid w:val="00240816"/>
    <w:rsid w:val="002409EC"/>
    <w:rsid w:val="0025228A"/>
    <w:rsid w:val="00261903"/>
    <w:rsid w:val="0027793F"/>
    <w:rsid w:val="00280D53"/>
    <w:rsid w:val="002830C0"/>
    <w:rsid w:val="00292A18"/>
    <w:rsid w:val="0029360E"/>
    <w:rsid w:val="002A4DF6"/>
    <w:rsid w:val="002C0874"/>
    <w:rsid w:val="002D061A"/>
    <w:rsid w:val="002D4E58"/>
    <w:rsid w:val="002E7FD9"/>
    <w:rsid w:val="002F6150"/>
    <w:rsid w:val="00303E26"/>
    <w:rsid w:val="00340D9C"/>
    <w:rsid w:val="003524D7"/>
    <w:rsid w:val="00357F63"/>
    <w:rsid w:val="00367BAA"/>
    <w:rsid w:val="003754E4"/>
    <w:rsid w:val="0039789A"/>
    <w:rsid w:val="003A328E"/>
    <w:rsid w:val="003A341B"/>
    <w:rsid w:val="003D595D"/>
    <w:rsid w:val="003D6537"/>
    <w:rsid w:val="00400B94"/>
    <w:rsid w:val="004239A9"/>
    <w:rsid w:val="00435875"/>
    <w:rsid w:val="00437845"/>
    <w:rsid w:val="004424F9"/>
    <w:rsid w:val="004458E9"/>
    <w:rsid w:val="00447C5D"/>
    <w:rsid w:val="00450B5F"/>
    <w:rsid w:val="00455A4A"/>
    <w:rsid w:val="0046431A"/>
    <w:rsid w:val="00464EAA"/>
    <w:rsid w:val="00466BA0"/>
    <w:rsid w:val="004733D1"/>
    <w:rsid w:val="00484742"/>
    <w:rsid w:val="004934BF"/>
    <w:rsid w:val="00494D80"/>
    <w:rsid w:val="004C0FC9"/>
    <w:rsid w:val="004E42B8"/>
    <w:rsid w:val="004E7144"/>
    <w:rsid w:val="004F50C9"/>
    <w:rsid w:val="004F6A00"/>
    <w:rsid w:val="005021B5"/>
    <w:rsid w:val="0050353A"/>
    <w:rsid w:val="005167C0"/>
    <w:rsid w:val="00517A18"/>
    <w:rsid w:val="00521A88"/>
    <w:rsid w:val="0053006A"/>
    <w:rsid w:val="00531878"/>
    <w:rsid w:val="00534F53"/>
    <w:rsid w:val="005512F4"/>
    <w:rsid w:val="00555EDF"/>
    <w:rsid w:val="00560CDF"/>
    <w:rsid w:val="00564615"/>
    <w:rsid w:val="00590585"/>
    <w:rsid w:val="005971AF"/>
    <w:rsid w:val="005C2C0D"/>
    <w:rsid w:val="005E45E7"/>
    <w:rsid w:val="005F1077"/>
    <w:rsid w:val="005F1436"/>
    <w:rsid w:val="00607233"/>
    <w:rsid w:val="006335A0"/>
    <w:rsid w:val="00641BF0"/>
    <w:rsid w:val="00653AC0"/>
    <w:rsid w:val="00671E99"/>
    <w:rsid w:val="00673B5B"/>
    <w:rsid w:val="006741EB"/>
    <w:rsid w:val="006948B6"/>
    <w:rsid w:val="00694E1F"/>
    <w:rsid w:val="006A3677"/>
    <w:rsid w:val="006C15CD"/>
    <w:rsid w:val="006E230D"/>
    <w:rsid w:val="006F10BA"/>
    <w:rsid w:val="00722017"/>
    <w:rsid w:val="007359EE"/>
    <w:rsid w:val="00741671"/>
    <w:rsid w:val="00742C16"/>
    <w:rsid w:val="00747C03"/>
    <w:rsid w:val="00752917"/>
    <w:rsid w:val="00770166"/>
    <w:rsid w:val="0078590F"/>
    <w:rsid w:val="00785FE6"/>
    <w:rsid w:val="007944BE"/>
    <w:rsid w:val="007D0619"/>
    <w:rsid w:val="007E563B"/>
    <w:rsid w:val="007F7F72"/>
    <w:rsid w:val="0080033B"/>
    <w:rsid w:val="008047F7"/>
    <w:rsid w:val="00844828"/>
    <w:rsid w:val="00854C2A"/>
    <w:rsid w:val="00861A89"/>
    <w:rsid w:val="008729A0"/>
    <w:rsid w:val="00877454"/>
    <w:rsid w:val="00881C8F"/>
    <w:rsid w:val="008A308F"/>
    <w:rsid w:val="008F3BE8"/>
    <w:rsid w:val="008F7AFA"/>
    <w:rsid w:val="00913492"/>
    <w:rsid w:val="00920267"/>
    <w:rsid w:val="0092249B"/>
    <w:rsid w:val="00926388"/>
    <w:rsid w:val="00946274"/>
    <w:rsid w:val="009865CC"/>
    <w:rsid w:val="009E5949"/>
    <w:rsid w:val="00A073C2"/>
    <w:rsid w:val="00A12FF1"/>
    <w:rsid w:val="00A34767"/>
    <w:rsid w:val="00A4621B"/>
    <w:rsid w:val="00A527BB"/>
    <w:rsid w:val="00A63A24"/>
    <w:rsid w:val="00A67ACB"/>
    <w:rsid w:val="00A77A29"/>
    <w:rsid w:val="00AA358D"/>
    <w:rsid w:val="00AA7C13"/>
    <w:rsid w:val="00AD57F0"/>
    <w:rsid w:val="00B004C3"/>
    <w:rsid w:val="00B15D4B"/>
    <w:rsid w:val="00B30184"/>
    <w:rsid w:val="00B47F7A"/>
    <w:rsid w:val="00B50DF7"/>
    <w:rsid w:val="00B52D58"/>
    <w:rsid w:val="00BA56BA"/>
    <w:rsid w:val="00BB4310"/>
    <w:rsid w:val="00BB4FF4"/>
    <w:rsid w:val="00BB76FF"/>
    <w:rsid w:val="00BC4C4C"/>
    <w:rsid w:val="00BF3646"/>
    <w:rsid w:val="00C100D1"/>
    <w:rsid w:val="00C16D21"/>
    <w:rsid w:val="00C33673"/>
    <w:rsid w:val="00C42389"/>
    <w:rsid w:val="00C453C6"/>
    <w:rsid w:val="00C47CDE"/>
    <w:rsid w:val="00C6413A"/>
    <w:rsid w:val="00C73DAF"/>
    <w:rsid w:val="00CA1058"/>
    <w:rsid w:val="00CD62E1"/>
    <w:rsid w:val="00CE5D8C"/>
    <w:rsid w:val="00D06ACF"/>
    <w:rsid w:val="00D16E75"/>
    <w:rsid w:val="00D32820"/>
    <w:rsid w:val="00D37856"/>
    <w:rsid w:val="00D4374D"/>
    <w:rsid w:val="00D908B7"/>
    <w:rsid w:val="00D926A3"/>
    <w:rsid w:val="00D970A4"/>
    <w:rsid w:val="00DA1B94"/>
    <w:rsid w:val="00DA730E"/>
    <w:rsid w:val="00DA7BF7"/>
    <w:rsid w:val="00DC7278"/>
    <w:rsid w:val="00DD3BC1"/>
    <w:rsid w:val="00E053E4"/>
    <w:rsid w:val="00E2297E"/>
    <w:rsid w:val="00E24ACD"/>
    <w:rsid w:val="00E410FA"/>
    <w:rsid w:val="00E76A41"/>
    <w:rsid w:val="00E90DE7"/>
    <w:rsid w:val="00E9592C"/>
    <w:rsid w:val="00EA07FB"/>
    <w:rsid w:val="00EA4163"/>
    <w:rsid w:val="00EB15A0"/>
    <w:rsid w:val="00EB45D4"/>
    <w:rsid w:val="00EE02AE"/>
    <w:rsid w:val="00EE11B8"/>
    <w:rsid w:val="00EE7575"/>
    <w:rsid w:val="00F1389B"/>
    <w:rsid w:val="00F356A9"/>
    <w:rsid w:val="00F8556F"/>
    <w:rsid w:val="00F90EBE"/>
    <w:rsid w:val="00FA024A"/>
    <w:rsid w:val="00FA5BB7"/>
    <w:rsid w:val="00FB79DD"/>
    <w:rsid w:val="00FB7C37"/>
    <w:rsid w:val="00FF0D57"/>
    <w:rsid w:val="00FF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CFBF1"/>
  <w15:chartTrackingRefBased/>
  <w15:docId w15:val="{93BBD4AF-45F5-452B-9B3B-2C18DE94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92A18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12FF1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445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du.gov.hr/vijesti-4693/javni-poziv-za-opremanje-i-uredjenje-igralista-za-djecu/72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asusPLINK3</dc:creator>
  <cp:keywords/>
  <dc:description/>
  <cp:lastModifiedBy>asusPLINK3</cp:lastModifiedBy>
  <cp:revision>144</cp:revision>
  <dcterms:created xsi:type="dcterms:W3CDTF">2024-05-31T09:27:00Z</dcterms:created>
  <dcterms:modified xsi:type="dcterms:W3CDTF">2025-10-22T07:59:00Z</dcterms:modified>
</cp:coreProperties>
</file>